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094" w:rsidRDefault="006573A7" w:rsidP="00FD609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573A7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6573A7" w:rsidRPr="006573A7" w:rsidRDefault="00FD6094" w:rsidP="00FD609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ЛОБИНСКОГО СЕЛЬСОВЕТА</w:t>
      </w:r>
    </w:p>
    <w:p w:rsidR="006573A7" w:rsidRPr="006573A7" w:rsidRDefault="006573A7" w:rsidP="00FD609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573A7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6573A7" w:rsidRPr="006573A7" w:rsidRDefault="006573A7" w:rsidP="00FD609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573A7"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6573A7" w:rsidRPr="006573A7" w:rsidRDefault="00FD6094" w:rsidP="006573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6573A7" w:rsidRPr="006573A7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6573A7" w:rsidRPr="006573A7" w:rsidRDefault="006573A7" w:rsidP="009C57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573A7" w:rsidRPr="006573A7" w:rsidRDefault="006573A7" w:rsidP="006573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573A7">
        <w:rPr>
          <w:rFonts w:ascii="Times New Roman" w:hAnsi="Times New Roman" w:cs="Times New Roman"/>
          <w:sz w:val="28"/>
          <w:szCs w:val="28"/>
        </w:rPr>
        <w:t>РЕШЕНИЕ</w:t>
      </w:r>
    </w:p>
    <w:p w:rsidR="006573A7" w:rsidRPr="006573A7" w:rsidRDefault="00FD6094" w:rsidP="006573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Сорок пятой очередной</w:t>
      </w:r>
      <w:r w:rsidR="00BA2755">
        <w:rPr>
          <w:rFonts w:ascii="Times New Roman" w:hAnsi="Times New Roman" w:cs="Times New Roman"/>
          <w:sz w:val="28"/>
          <w:szCs w:val="28"/>
        </w:rPr>
        <w:t xml:space="preserve"> </w:t>
      </w:r>
      <w:r w:rsidR="00945552">
        <w:rPr>
          <w:rFonts w:ascii="Times New Roman" w:hAnsi="Times New Roman" w:cs="Times New Roman"/>
          <w:sz w:val="28"/>
          <w:szCs w:val="28"/>
        </w:rPr>
        <w:t xml:space="preserve"> </w:t>
      </w:r>
      <w:r w:rsidR="006573A7" w:rsidRPr="006573A7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6573A7" w:rsidRPr="006573A7" w:rsidRDefault="006573A7" w:rsidP="006573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573A7" w:rsidRPr="006573A7" w:rsidRDefault="006573A7" w:rsidP="006573A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573A7">
        <w:rPr>
          <w:rFonts w:ascii="Times New Roman" w:hAnsi="Times New Roman" w:cs="Times New Roman"/>
          <w:sz w:val="28"/>
          <w:szCs w:val="28"/>
        </w:rPr>
        <w:t xml:space="preserve">от  </w:t>
      </w:r>
      <w:r w:rsidR="00FD6094">
        <w:rPr>
          <w:rFonts w:ascii="Times New Roman" w:hAnsi="Times New Roman" w:cs="Times New Roman"/>
          <w:sz w:val="28"/>
          <w:szCs w:val="28"/>
        </w:rPr>
        <w:t>27.09.2023</w:t>
      </w:r>
      <w:r w:rsidRPr="006573A7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D6094">
        <w:rPr>
          <w:rFonts w:ascii="Times New Roman" w:hAnsi="Times New Roman" w:cs="Times New Roman"/>
          <w:sz w:val="28"/>
          <w:szCs w:val="28"/>
        </w:rPr>
        <w:t xml:space="preserve">           с. </w:t>
      </w:r>
      <w:proofErr w:type="spellStart"/>
      <w:r w:rsidR="00FD6094">
        <w:rPr>
          <w:rFonts w:ascii="Times New Roman" w:hAnsi="Times New Roman" w:cs="Times New Roman"/>
          <w:sz w:val="28"/>
          <w:szCs w:val="28"/>
        </w:rPr>
        <w:t>Лобино</w:t>
      </w:r>
      <w:proofErr w:type="spellEnd"/>
      <w:r w:rsidRPr="006573A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480007">
        <w:rPr>
          <w:rFonts w:ascii="Times New Roman" w:hAnsi="Times New Roman" w:cs="Times New Roman"/>
          <w:sz w:val="28"/>
          <w:szCs w:val="28"/>
        </w:rPr>
        <w:t xml:space="preserve">   </w:t>
      </w:r>
      <w:r w:rsidR="00D56452">
        <w:rPr>
          <w:rFonts w:ascii="Times New Roman" w:hAnsi="Times New Roman" w:cs="Times New Roman"/>
          <w:sz w:val="28"/>
          <w:szCs w:val="28"/>
        </w:rPr>
        <w:t xml:space="preserve"> </w:t>
      </w:r>
      <w:r w:rsidRPr="006573A7">
        <w:rPr>
          <w:rFonts w:ascii="Times New Roman" w:hAnsi="Times New Roman" w:cs="Times New Roman"/>
          <w:sz w:val="28"/>
          <w:szCs w:val="28"/>
        </w:rPr>
        <w:t xml:space="preserve">№ </w:t>
      </w:r>
      <w:r w:rsidR="00010248">
        <w:rPr>
          <w:rFonts w:ascii="Times New Roman" w:hAnsi="Times New Roman" w:cs="Times New Roman"/>
          <w:sz w:val="28"/>
          <w:szCs w:val="28"/>
        </w:rPr>
        <w:t>154</w:t>
      </w:r>
    </w:p>
    <w:p w:rsidR="006573A7" w:rsidRDefault="006573A7" w:rsidP="006573A7">
      <w:pPr>
        <w:shd w:val="clear" w:color="auto" w:fill="FFFFFF"/>
        <w:spacing w:after="0" w:line="278" w:lineRule="atLeast"/>
        <w:ind w:right="3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80007" w:rsidRPr="00847E62" w:rsidRDefault="00480007" w:rsidP="00480007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847E62">
        <w:rPr>
          <w:rFonts w:ascii="Times New Roman" w:eastAsia="Times New Roman" w:hAnsi="Times New Roman" w:cs="Times New Roman"/>
          <w:sz w:val="28"/>
          <w:szCs w:val="28"/>
        </w:rPr>
        <w:t xml:space="preserve">О внесение изменений в решение </w:t>
      </w:r>
      <w:r w:rsidR="00FD6094">
        <w:rPr>
          <w:rFonts w:ascii="Times New Roman" w:eastAsia="Times New Roman" w:hAnsi="Times New Roman" w:cs="Times New Roman"/>
          <w:sz w:val="28"/>
          <w:szCs w:val="28"/>
        </w:rPr>
        <w:t xml:space="preserve">двадцатой </w:t>
      </w:r>
      <w:r w:rsidR="00AC48C5" w:rsidRPr="00847E62">
        <w:rPr>
          <w:rFonts w:ascii="Times New Roman" w:hAnsi="Times New Roman" w:cs="Times New Roman"/>
          <w:sz w:val="28"/>
          <w:szCs w:val="28"/>
        </w:rPr>
        <w:t>(очередной)</w:t>
      </w:r>
      <w:r w:rsidRPr="00847E62">
        <w:rPr>
          <w:rFonts w:ascii="Times New Roman" w:eastAsia="Times New Roman" w:hAnsi="Times New Roman" w:cs="Times New Roman"/>
          <w:sz w:val="28"/>
          <w:szCs w:val="28"/>
        </w:rPr>
        <w:t xml:space="preserve"> сессии Совета депутатов</w:t>
      </w:r>
      <w:r w:rsidR="000102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10248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="00010248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Pr="00847E62"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района Новосибирской области  </w:t>
      </w:r>
      <w:r w:rsidR="00FD6094">
        <w:rPr>
          <w:rFonts w:ascii="Times New Roman" w:eastAsia="Times New Roman" w:hAnsi="Times New Roman" w:cs="Times New Roman"/>
          <w:sz w:val="28"/>
          <w:szCs w:val="28"/>
        </w:rPr>
        <w:t>шестого</w:t>
      </w:r>
      <w:r w:rsidRPr="00847E62">
        <w:rPr>
          <w:rFonts w:ascii="Times New Roman" w:eastAsia="Times New Roman" w:hAnsi="Times New Roman" w:cs="Times New Roman"/>
          <w:sz w:val="28"/>
          <w:szCs w:val="28"/>
        </w:rPr>
        <w:t xml:space="preserve"> созыва </w:t>
      </w:r>
      <w:r w:rsidRPr="00847E62">
        <w:rPr>
          <w:rFonts w:ascii="Times New Roman" w:hAnsi="Times New Roman" w:cs="Times New Roman"/>
          <w:sz w:val="28"/>
          <w:szCs w:val="28"/>
        </w:rPr>
        <w:t xml:space="preserve">от  </w:t>
      </w:r>
      <w:r w:rsidR="00FD6094">
        <w:rPr>
          <w:rFonts w:ascii="Times New Roman" w:hAnsi="Times New Roman" w:cs="Times New Roman"/>
          <w:sz w:val="28"/>
          <w:szCs w:val="28"/>
        </w:rPr>
        <w:t>24</w:t>
      </w:r>
      <w:r w:rsidR="00AC48C5" w:rsidRPr="00847E62">
        <w:rPr>
          <w:rFonts w:ascii="Times New Roman" w:hAnsi="Times New Roman" w:cs="Times New Roman"/>
          <w:sz w:val="28"/>
          <w:szCs w:val="28"/>
        </w:rPr>
        <w:t>.</w:t>
      </w:r>
      <w:r w:rsidR="00FD6094">
        <w:rPr>
          <w:rFonts w:ascii="Times New Roman" w:hAnsi="Times New Roman" w:cs="Times New Roman"/>
          <w:sz w:val="28"/>
          <w:szCs w:val="28"/>
        </w:rPr>
        <w:t>1</w:t>
      </w:r>
      <w:r w:rsidR="00AC48C5" w:rsidRPr="00847E62">
        <w:rPr>
          <w:rFonts w:ascii="Times New Roman" w:hAnsi="Times New Roman" w:cs="Times New Roman"/>
          <w:sz w:val="28"/>
          <w:szCs w:val="28"/>
        </w:rPr>
        <w:t>2.2021</w:t>
      </w:r>
      <w:r w:rsidRPr="00847E62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FD6094">
        <w:rPr>
          <w:rFonts w:ascii="Times New Roman" w:hAnsi="Times New Roman" w:cs="Times New Roman"/>
          <w:sz w:val="28"/>
          <w:szCs w:val="28"/>
        </w:rPr>
        <w:t>73/1</w:t>
      </w:r>
      <w:r w:rsidRPr="00847E62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</w:t>
      </w:r>
      <w:r w:rsidR="00620D2C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</w:t>
      </w:r>
      <w:r w:rsidR="00AC48C5"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620D2C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C48C5"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условия предоставления в аренду муниципального имущества, включенного в Перечень имущества, находящегося в муниципальной собственности </w:t>
      </w:r>
      <w:proofErr w:type="spellStart"/>
      <w:r w:rsidR="00FD6094">
        <w:rPr>
          <w:rFonts w:ascii="Times New Roman" w:eastAsia="Times New Roman" w:hAnsi="Times New Roman" w:cs="Times New Roman"/>
          <w:color w:val="000000"/>
          <w:sz w:val="28"/>
          <w:szCs w:val="28"/>
        </w:rPr>
        <w:t>Лобинского</w:t>
      </w:r>
      <w:proofErr w:type="spellEnd"/>
      <w:r w:rsidR="00FD60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r w:rsidR="00AC48C5"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Краснозерского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</w:t>
      </w:r>
      <w:r w:rsidRPr="00847E62"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</w:p>
    <w:p w:rsidR="00480007" w:rsidRPr="00847E62" w:rsidRDefault="00480007" w:rsidP="00AF65A1">
      <w:pPr>
        <w:shd w:val="clear" w:color="auto" w:fill="FFFFFF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922DD" w:rsidRDefault="00AC48C5" w:rsidP="00AF65A1">
      <w:pPr>
        <w:shd w:val="clear" w:color="auto" w:fill="FFFFFF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47E62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</w:t>
      </w:r>
      <w:r w:rsidRPr="000F34FD">
        <w:rPr>
          <w:rFonts w:ascii="Times New Roman" w:hAnsi="Times New Roman" w:cs="Times New Roman"/>
          <w:sz w:val="28"/>
          <w:szCs w:val="28"/>
        </w:rPr>
        <w:t>со </w:t>
      </w:r>
      <w:hyperlink r:id="rId5" w:history="1">
        <w:r w:rsidRPr="000F34FD">
          <w:rPr>
            <w:rStyle w:val="hyperlink"/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0F34FD">
        <w:rPr>
          <w:rFonts w:ascii="Times New Roman" w:hAnsi="Times New Roman" w:cs="Times New Roman"/>
          <w:sz w:val="28"/>
          <w:szCs w:val="28"/>
        </w:rPr>
        <w:t> Федерального</w:t>
      </w:r>
      <w:r w:rsidRPr="00847E62">
        <w:rPr>
          <w:rFonts w:ascii="Times New Roman" w:hAnsi="Times New Roman" w:cs="Times New Roman"/>
          <w:color w:val="000000"/>
          <w:sz w:val="28"/>
          <w:szCs w:val="28"/>
        </w:rPr>
        <w:t xml:space="preserve"> закона от 24 июля 2007 года № 209-ФЗ «О развитии малого и среднего предпринимательства в Российской Федерации», Федеральным законом от 22 июля 2008 года  № 159-ФЗ «Об особенностях отчуждения движимого и недвижимого имущества, находящегося в государственной собственности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</w:t>
      </w:r>
      <w:proofErr w:type="gramEnd"/>
      <w:r w:rsidRPr="00847E62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Федерации», Приказом Федеральной антимонопольной службы от 21 марта 2023 года № 147/23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</w:t>
      </w:r>
      <w:proofErr w:type="gramStart"/>
      <w:r w:rsidRPr="00847E62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847E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47E62">
        <w:rPr>
          <w:rFonts w:ascii="Times New Roman" w:hAnsi="Times New Roman" w:cs="Times New Roman"/>
          <w:color w:val="000000"/>
          <w:sz w:val="28"/>
          <w:szCs w:val="28"/>
        </w:rPr>
        <w:t>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</w:t>
      </w:r>
      <w:r w:rsidRPr="000F34FD">
        <w:rPr>
          <w:rFonts w:ascii="Times New Roman" w:hAnsi="Times New Roman" w:cs="Times New Roman"/>
          <w:sz w:val="28"/>
          <w:szCs w:val="28"/>
        </w:rPr>
        <w:t>курса», </w:t>
      </w:r>
      <w:hyperlink r:id="rId6" w:history="1">
        <w:r w:rsidRPr="000F34FD">
          <w:rPr>
            <w:rStyle w:val="hyperlink"/>
            <w:rFonts w:ascii="Times New Roman" w:hAnsi="Times New Roman" w:cs="Times New Roman"/>
            <w:sz w:val="28"/>
            <w:szCs w:val="28"/>
          </w:rPr>
          <w:t>Устав</w:t>
        </w:r>
      </w:hyperlink>
      <w:r w:rsidRPr="00847E62">
        <w:rPr>
          <w:rFonts w:ascii="Times New Roman" w:hAnsi="Times New Roman" w:cs="Times New Roman"/>
          <w:color w:val="000000"/>
          <w:sz w:val="28"/>
          <w:szCs w:val="28"/>
        </w:rPr>
        <w:t xml:space="preserve">ом </w:t>
      </w:r>
      <w:proofErr w:type="spellStart"/>
      <w:r w:rsidR="009A00BB">
        <w:rPr>
          <w:rFonts w:ascii="Times New Roman" w:hAnsi="Times New Roman" w:cs="Times New Roman"/>
          <w:color w:val="000000"/>
          <w:sz w:val="28"/>
          <w:szCs w:val="28"/>
        </w:rPr>
        <w:t>Лобинского</w:t>
      </w:r>
      <w:proofErr w:type="spellEnd"/>
      <w:r w:rsidR="009A00BB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r w:rsidRPr="00847E62">
        <w:rPr>
          <w:rFonts w:ascii="Times New Roman" w:hAnsi="Times New Roman" w:cs="Times New Roman"/>
          <w:color w:val="000000"/>
          <w:sz w:val="28"/>
          <w:szCs w:val="28"/>
        </w:rPr>
        <w:t>Краснозерского района Новосибирской области</w:t>
      </w:r>
      <w:r w:rsidR="006573A7" w:rsidRPr="00847E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Совет депутатов </w:t>
      </w:r>
      <w:proofErr w:type="spellStart"/>
      <w:r w:rsidR="009A00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Лобинского</w:t>
      </w:r>
      <w:proofErr w:type="spellEnd"/>
      <w:r w:rsidR="009A00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r w:rsidR="00907297" w:rsidRPr="00847E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Краснозерского</w:t>
      </w:r>
      <w:r w:rsidR="006573A7" w:rsidRPr="00847E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 </w:t>
      </w:r>
      <w:proofErr w:type="gramEnd"/>
    </w:p>
    <w:p w:rsidR="006573A7" w:rsidRPr="00847E62" w:rsidRDefault="006573A7" w:rsidP="00AF65A1">
      <w:pPr>
        <w:shd w:val="clear" w:color="auto" w:fill="FFFFFF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7E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РЕШИЛ:</w:t>
      </w:r>
    </w:p>
    <w:p w:rsidR="00480007" w:rsidRPr="00847E62" w:rsidRDefault="00480007" w:rsidP="00CC33F8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E62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Pr="00847E62">
        <w:rPr>
          <w:rFonts w:ascii="Times New Roman" w:eastAsia="Times New Roman" w:hAnsi="Times New Roman" w:cs="Times New Roman"/>
          <w:sz w:val="28"/>
          <w:szCs w:val="28"/>
        </w:rPr>
        <w:t xml:space="preserve">Внести в </w:t>
      </w:r>
      <w:r w:rsidR="00AC48C5"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Порядок и условия предоставления в аренду муниципального имущества, включенного в Перечень имущества, находящегося в муниципальной собственности </w:t>
      </w:r>
      <w:proofErr w:type="spellStart"/>
      <w:r w:rsidR="009A00BB">
        <w:rPr>
          <w:rFonts w:ascii="Times New Roman" w:eastAsia="Times New Roman" w:hAnsi="Times New Roman" w:cs="Times New Roman"/>
          <w:color w:val="000000"/>
          <w:sz w:val="28"/>
          <w:szCs w:val="28"/>
        </w:rPr>
        <w:t>Лобинского</w:t>
      </w:r>
      <w:proofErr w:type="spellEnd"/>
      <w:r w:rsidR="009A00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r w:rsidR="00AC48C5"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Краснозерского района Новосибирской области, свободного от прав третьих лиц (за </w:t>
      </w:r>
      <w:r w:rsidR="00AC48C5"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исключением имущественных прав субъектов малого и среднего предпринимательства)</w:t>
      </w:r>
      <w:r w:rsidRPr="00847E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33F8">
        <w:rPr>
          <w:rFonts w:ascii="Times New Roman" w:eastAsia="Times New Roman" w:hAnsi="Times New Roman" w:cs="Times New Roman"/>
          <w:sz w:val="28"/>
          <w:szCs w:val="28"/>
        </w:rPr>
        <w:t xml:space="preserve">утвержденный </w:t>
      </w:r>
      <w:r w:rsidR="00CC33F8" w:rsidRPr="00847E62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="00B60179">
        <w:rPr>
          <w:rFonts w:ascii="Times New Roman" w:eastAsia="Times New Roman" w:hAnsi="Times New Roman" w:cs="Times New Roman"/>
          <w:sz w:val="28"/>
          <w:szCs w:val="28"/>
        </w:rPr>
        <w:t>м</w:t>
      </w:r>
      <w:r w:rsidR="00CC33F8" w:rsidRPr="00847E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00BB">
        <w:rPr>
          <w:rFonts w:ascii="Times New Roman" w:eastAsia="Times New Roman" w:hAnsi="Times New Roman" w:cs="Times New Roman"/>
          <w:sz w:val="28"/>
          <w:szCs w:val="28"/>
        </w:rPr>
        <w:t xml:space="preserve">двадцатой </w:t>
      </w:r>
      <w:r w:rsidR="009A00BB">
        <w:rPr>
          <w:rFonts w:ascii="Times New Roman" w:hAnsi="Times New Roman" w:cs="Times New Roman"/>
          <w:sz w:val="28"/>
          <w:szCs w:val="28"/>
        </w:rPr>
        <w:t xml:space="preserve"> (</w:t>
      </w:r>
      <w:r w:rsidR="00CC33F8" w:rsidRPr="00847E62">
        <w:rPr>
          <w:rFonts w:ascii="Times New Roman" w:hAnsi="Times New Roman" w:cs="Times New Roman"/>
          <w:sz w:val="28"/>
          <w:szCs w:val="28"/>
        </w:rPr>
        <w:t>очередной)</w:t>
      </w:r>
      <w:r w:rsidR="00CC33F8" w:rsidRPr="00847E62">
        <w:rPr>
          <w:rFonts w:ascii="Times New Roman" w:eastAsia="Times New Roman" w:hAnsi="Times New Roman" w:cs="Times New Roman"/>
          <w:sz w:val="28"/>
          <w:szCs w:val="28"/>
        </w:rPr>
        <w:t xml:space="preserve"> сессии Совета депутатов </w:t>
      </w:r>
      <w:proofErr w:type="spellStart"/>
      <w:r w:rsidR="009A00BB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="009A00BB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CC33F8" w:rsidRPr="00847E62"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района Новосибирской области  </w:t>
      </w:r>
      <w:r w:rsidR="009A00BB">
        <w:rPr>
          <w:rFonts w:ascii="Times New Roman" w:eastAsia="Times New Roman" w:hAnsi="Times New Roman" w:cs="Times New Roman"/>
          <w:sz w:val="28"/>
          <w:szCs w:val="28"/>
        </w:rPr>
        <w:t xml:space="preserve">шестого </w:t>
      </w:r>
      <w:r w:rsidR="00CC33F8" w:rsidRPr="00847E62">
        <w:rPr>
          <w:rFonts w:ascii="Times New Roman" w:eastAsia="Times New Roman" w:hAnsi="Times New Roman" w:cs="Times New Roman"/>
          <w:sz w:val="28"/>
          <w:szCs w:val="28"/>
        </w:rPr>
        <w:t xml:space="preserve"> созыва </w:t>
      </w:r>
      <w:r w:rsidR="009A00BB">
        <w:rPr>
          <w:rFonts w:ascii="Times New Roman" w:hAnsi="Times New Roman" w:cs="Times New Roman"/>
          <w:sz w:val="28"/>
          <w:szCs w:val="28"/>
        </w:rPr>
        <w:t>от  24</w:t>
      </w:r>
      <w:r w:rsidR="00CC33F8" w:rsidRPr="00847E62">
        <w:rPr>
          <w:rFonts w:ascii="Times New Roman" w:hAnsi="Times New Roman" w:cs="Times New Roman"/>
          <w:sz w:val="28"/>
          <w:szCs w:val="28"/>
        </w:rPr>
        <w:t>.</w:t>
      </w:r>
      <w:r w:rsidR="009A00BB">
        <w:rPr>
          <w:rFonts w:ascii="Times New Roman" w:hAnsi="Times New Roman" w:cs="Times New Roman"/>
          <w:sz w:val="28"/>
          <w:szCs w:val="28"/>
        </w:rPr>
        <w:t>1</w:t>
      </w:r>
      <w:r w:rsidR="00CC33F8" w:rsidRPr="00847E62">
        <w:rPr>
          <w:rFonts w:ascii="Times New Roman" w:hAnsi="Times New Roman" w:cs="Times New Roman"/>
          <w:sz w:val="28"/>
          <w:szCs w:val="28"/>
        </w:rPr>
        <w:t>2.2021</w:t>
      </w:r>
      <w:r w:rsidR="00CC33F8" w:rsidRPr="00847E62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9A00BB">
        <w:rPr>
          <w:rFonts w:ascii="Times New Roman" w:hAnsi="Times New Roman" w:cs="Times New Roman"/>
          <w:sz w:val="28"/>
          <w:szCs w:val="28"/>
        </w:rPr>
        <w:t>73/1</w:t>
      </w:r>
      <w:r w:rsidR="00CC33F8" w:rsidRPr="00847E62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</w:t>
      </w:r>
      <w:r w:rsidR="00CC33F8"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</w:t>
      </w:r>
      <w:proofErr w:type="gramEnd"/>
      <w:r w:rsidR="00CC33F8"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условия предоставления в аренду муниципального имущества, включенного в Перечень имущества, находящегося в муниципальной собственности </w:t>
      </w:r>
      <w:proofErr w:type="spellStart"/>
      <w:r w:rsidR="009A00BB">
        <w:rPr>
          <w:rFonts w:ascii="Times New Roman" w:eastAsia="Times New Roman" w:hAnsi="Times New Roman" w:cs="Times New Roman"/>
          <w:color w:val="000000"/>
          <w:sz w:val="28"/>
          <w:szCs w:val="28"/>
        </w:rPr>
        <w:t>Лобинского</w:t>
      </w:r>
      <w:proofErr w:type="spellEnd"/>
      <w:r w:rsidR="009A00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r w:rsidR="00CC33F8"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Краснозерского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</w:t>
      </w:r>
      <w:r w:rsidR="00CC33F8" w:rsidRPr="00847E6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CC33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33F8" w:rsidRPr="00847E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47E62">
        <w:rPr>
          <w:rFonts w:ascii="Times New Roman" w:eastAsia="Times New Roman" w:hAnsi="Times New Roman" w:cs="Times New Roman"/>
          <w:sz w:val="28"/>
          <w:szCs w:val="28"/>
        </w:rPr>
        <w:t>(далее - Порядок) следующие изменения:</w:t>
      </w:r>
    </w:p>
    <w:p w:rsidR="00480007" w:rsidRPr="00847E62" w:rsidRDefault="00480007" w:rsidP="0048000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E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47E62">
        <w:rPr>
          <w:rFonts w:ascii="Times New Roman" w:eastAsia="Times New Roman" w:hAnsi="Times New Roman" w:cs="Times New Roman"/>
          <w:sz w:val="28"/>
          <w:szCs w:val="28"/>
        </w:rPr>
        <w:tab/>
        <w:t xml:space="preserve">1.1. </w:t>
      </w:r>
      <w:r w:rsidR="00BA4E0C" w:rsidRPr="00847E62">
        <w:rPr>
          <w:rFonts w:ascii="Times New Roman" w:eastAsia="Times New Roman" w:hAnsi="Times New Roman" w:cs="Times New Roman"/>
          <w:sz w:val="28"/>
          <w:szCs w:val="28"/>
        </w:rPr>
        <w:t xml:space="preserve">пункт </w:t>
      </w:r>
      <w:r w:rsidR="00AC48C5" w:rsidRPr="00847E62">
        <w:rPr>
          <w:rFonts w:ascii="Times New Roman" w:eastAsia="Times New Roman" w:hAnsi="Times New Roman" w:cs="Times New Roman"/>
          <w:sz w:val="28"/>
          <w:szCs w:val="28"/>
        </w:rPr>
        <w:t xml:space="preserve">7 </w:t>
      </w:r>
      <w:r w:rsidR="00AC48C5" w:rsidRPr="00847E62">
        <w:rPr>
          <w:rFonts w:ascii="Times New Roman" w:hAnsi="Times New Roman" w:cs="Times New Roman"/>
          <w:sz w:val="28"/>
          <w:szCs w:val="28"/>
        </w:rPr>
        <w:t>р</w:t>
      </w:r>
      <w:r w:rsidR="000576BF" w:rsidRPr="00847E62">
        <w:rPr>
          <w:rFonts w:ascii="Times New Roman" w:hAnsi="Times New Roman" w:cs="Times New Roman"/>
          <w:sz w:val="28"/>
          <w:szCs w:val="28"/>
        </w:rPr>
        <w:t>аздел</w:t>
      </w:r>
      <w:r w:rsidR="00AC48C5" w:rsidRPr="00847E62">
        <w:rPr>
          <w:rFonts w:ascii="Times New Roman" w:hAnsi="Times New Roman" w:cs="Times New Roman"/>
          <w:sz w:val="28"/>
          <w:szCs w:val="28"/>
        </w:rPr>
        <w:t xml:space="preserve"> 1</w:t>
      </w:r>
      <w:r w:rsidR="000576BF" w:rsidRPr="00847E62">
        <w:rPr>
          <w:rFonts w:ascii="Times New Roman" w:hAnsi="Times New Roman" w:cs="Times New Roman"/>
          <w:sz w:val="28"/>
          <w:szCs w:val="28"/>
        </w:rPr>
        <w:t xml:space="preserve"> </w:t>
      </w:r>
      <w:r w:rsidRPr="00847E62">
        <w:rPr>
          <w:rFonts w:ascii="Times New Roman" w:hAnsi="Times New Roman" w:cs="Times New Roman"/>
          <w:sz w:val="28"/>
          <w:szCs w:val="28"/>
        </w:rPr>
        <w:t xml:space="preserve"> </w:t>
      </w:r>
      <w:r w:rsidR="00CC33F8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Pr="00847E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48C5" w:rsidRPr="00847E62">
        <w:rPr>
          <w:rFonts w:ascii="Times New Roman" w:eastAsia="Times New Roman" w:hAnsi="Times New Roman" w:cs="Times New Roman"/>
          <w:sz w:val="28"/>
          <w:szCs w:val="28"/>
        </w:rPr>
        <w:t xml:space="preserve">изложить в </w:t>
      </w:r>
      <w:r w:rsidR="00CC33F8">
        <w:rPr>
          <w:rFonts w:ascii="Times New Roman" w:eastAsia="Times New Roman" w:hAnsi="Times New Roman" w:cs="Times New Roman"/>
          <w:sz w:val="28"/>
          <w:szCs w:val="28"/>
        </w:rPr>
        <w:t>следующей</w:t>
      </w:r>
      <w:r w:rsidR="00AC48C5" w:rsidRPr="00847E62">
        <w:rPr>
          <w:rFonts w:ascii="Times New Roman" w:eastAsia="Times New Roman" w:hAnsi="Times New Roman" w:cs="Times New Roman"/>
          <w:sz w:val="28"/>
          <w:szCs w:val="28"/>
        </w:rPr>
        <w:t xml:space="preserve"> редакции:</w:t>
      </w:r>
    </w:p>
    <w:p w:rsidR="00BA4E0C" w:rsidRPr="00847E62" w:rsidRDefault="00AC48C5" w:rsidP="00AC48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7E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 </w:t>
      </w:r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 </w:t>
      </w:r>
      <w:proofErr w:type="gramStart"/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Организатором торгов имущества, включенного в Перечень, выступает арендодатель или специализированная организация, привлеченная в соответствии с приказом Федеральной антимонопольной службы от </w:t>
      </w:r>
      <w:r w:rsidRPr="00847E62">
        <w:rPr>
          <w:rFonts w:ascii="Times New Roman" w:eastAsia="Times New Roman" w:hAnsi="Times New Roman" w:cs="Times New Roman"/>
          <w:color w:val="000000"/>
          <w:sz w:val="28"/>
          <w:szCs w:val="28"/>
        </w:rPr>
        <w:t>21.03.2023</w:t>
      </w:r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N </w:t>
      </w:r>
      <w:r w:rsidRPr="00847E62">
        <w:rPr>
          <w:rFonts w:ascii="Times New Roman" w:eastAsia="Times New Roman" w:hAnsi="Times New Roman" w:cs="Times New Roman"/>
          <w:color w:val="000000"/>
          <w:sz w:val="28"/>
          <w:szCs w:val="28"/>
        </w:rPr>
        <w:t>147/23</w:t>
      </w:r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"</w:t>
      </w:r>
      <w:r w:rsidRPr="00847E62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</w:t>
      </w:r>
      <w:proofErr w:type="gramEnd"/>
      <w:r w:rsidRPr="00847E62">
        <w:rPr>
          <w:rFonts w:ascii="Times New Roman" w:hAnsi="Times New Roman" w:cs="Times New Roman"/>
          <w:color w:val="000000"/>
          <w:sz w:val="28"/>
          <w:szCs w:val="28"/>
        </w:rPr>
        <w:t xml:space="preserve"> заключение указанных договоров может осуществляться путем проведения торгов в форме конкурса</w:t>
      </w:r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>" либо в соответствии с Земельным </w:t>
      </w:r>
      <w:hyperlink r:id="rId7" w:tgtFrame="_blank" w:history="1">
        <w:r w:rsidRPr="000F34FD">
          <w:rPr>
            <w:rFonts w:ascii="Times New Roman" w:eastAsia="Times New Roman" w:hAnsi="Times New Roman" w:cs="Times New Roman"/>
            <w:sz w:val="28"/>
            <w:szCs w:val="28"/>
          </w:rPr>
          <w:t>кодексом</w:t>
        </w:r>
      </w:hyperlink>
      <w:r w:rsidRPr="00D9381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 Федерации</w:t>
      </w:r>
      <w:r w:rsidR="00BA4E0C" w:rsidRPr="00847E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BA4E0C" w:rsidRPr="00D93813" w:rsidRDefault="00BA4E0C" w:rsidP="00BA4E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>Для проведения торгов создается комиссия по проведению конкурсов и аукционов на право заключения договоров аренды муниципального имущества (далее - Комиссия), состав которой утверждается постановлением администрации</w:t>
      </w:r>
      <w:proofErr w:type="gramStart"/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847E62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CC33F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AC48C5" w:rsidRPr="00D93813" w:rsidRDefault="00BA4E0C" w:rsidP="00AC48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7E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1.2. пункт 8 раздела 1 </w:t>
      </w:r>
      <w:r w:rsidR="00CC33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Порядка </w:t>
      </w:r>
      <w:r w:rsidRPr="00847E62">
        <w:rPr>
          <w:rFonts w:ascii="Times New Roman" w:eastAsia="Times New Roman" w:hAnsi="Times New Roman" w:cs="Times New Roman"/>
          <w:color w:val="000000"/>
          <w:sz w:val="28"/>
          <w:szCs w:val="28"/>
        </w:rPr>
        <w:t>исключить</w:t>
      </w:r>
      <w:r w:rsidR="00CC33F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C48C5" w:rsidRPr="00847E62" w:rsidRDefault="00BA4E0C" w:rsidP="00BA4E0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E62">
        <w:rPr>
          <w:rFonts w:ascii="Times New Roman" w:eastAsia="Times New Roman" w:hAnsi="Times New Roman" w:cs="Times New Roman"/>
          <w:sz w:val="28"/>
          <w:szCs w:val="28"/>
        </w:rPr>
        <w:t xml:space="preserve">1.3. пункт 8 раздела 2  </w:t>
      </w:r>
      <w:r w:rsidR="00CC33F8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CC33F8" w:rsidRPr="00847E62">
        <w:rPr>
          <w:rFonts w:ascii="Times New Roman" w:eastAsia="Times New Roman" w:hAnsi="Times New Roman" w:cs="Times New Roman"/>
          <w:sz w:val="28"/>
          <w:szCs w:val="28"/>
        </w:rPr>
        <w:t xml:space="preserve"> изложить в </w:t>
      </w:r>
      <w:r w:rsidR="00CC33F8">
        <w:rPr>
          <w:rFonts w:ascii="Times New Roman" w:eastAsia="Times New Roman" w:hAnsi="Times New Roman" w:cs="Times New Roman"/>
          <w:sz w:val="28"/>
          <w:szCs w:val="28"/>
        </w:rPr>
        <w:t>следующей</w:t>
      </w:r>
      <w:r w:rsidR="00CC33F8" w:rsidRPr="00847E62">
        <w:rPr>
          <w:rFonts w:ascii="Times New Roman" w:eastAsia="Times New Roman" w:hAnsi="Times New Roman" w:cs="Times New Roman"/>
          <w:sz w:val="28"/>
          <w:szCs w:val="28"/>
        </w:rPr>
        <w:t xml:space="preserve"> редакции</w:t>
      </w:r>
      <w:r w:rsidRPr="00847E6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A4E0C" w:rsidRPr="00D93813" w:rsidRDefault="00BA4E0C" w:rsidP="00BA4E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7E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 </w:t>
      </w:r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8. </w:t>
      </w:r>
      <w:proofErr w:type="gramStart"/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Организация и проведение конкурсов или аукционов на право заключения договоров аренды имущества, включенного в Перечень (за исключением земельных участков), осуществляются в порядке, установленном приказом Федеральной антимонопольной службы от </w:t>
      </w:r>
      <w:r w:rsidRPr="00847E62">
        <w:rPr>
          <w:rFonts w:ascii="Times New Roman" w:eastAsia="Times New Roman" w:hAnsi="Times New Roman" w:cs="Times New Roman"/>
          <w:color w:val="000000"/>
          <w:sz w:val="28"/>
          <w:szCs w:val="28"/>
        </w:rPr>
        <w:t>21.03.2023</w:t>
      </w:r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N </w:t>
      </w:r>
      <w:r w:rsidRPr="00847E62">
        <w:rPr>
          <w:rFonts w:ascii="Times New Roman" w:eastAsia="Times New Roman" w:hAnsi="Times New Roman" w:cs="Times New Roman"/>
          <w:color w:val="000000"/>
          <w:sz w:val="28"/>
          <w:szCs w:val="28"/>
        </w:rPr>
        <w:t>147/23</w:t>
      </w:r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</w:t>
      </w:r>
      <w:proofErr w:type="gramEnd"/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отношении</w:t>
      </w:r>
      <w:proofErr w:type="gramEnd"/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конкурса".</w:t>
      </w:r>
    </w:p>
    <w:p w:rsidR="00BA4E0C" w:rsidRPr="00D93813" w:rsidRDefault="00BA4E0C" w:rsidP="00BA4E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Процедура подачи заявок на участие в торгах субъектами МСП, организациями, образующими инфраструктуру поддержки субъектов МСП, физическими лицами, применяющими специальный налоговый режим "Налог на профессиональный доход", требования к заявке и прилагаемым к ней документам, основания для отказа в допуске к участию в торгах </w:t>
      </w:r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определяются положениями конкурсной документации или документации об аукционе, утверждаемой арендодателем.</w:t>
      </w:r>
      <w:r w:rsidRPr="00847E62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CC33F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BA4E0C" w:rsidRPr="00847E62" w:rsidRDefault="00BA4E0C" w:rsidP="00BA4E0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E62">
        <w:rPr>
          <w:rFonts w:ascii="Times New Roman" w:eastAsia="Times New Roman" w:hAnsi="Times New Roman" w:cs="Times New Roman"/>
          <w:sz w:val="28"/>
          <w:szCs w:val="28"/>
        </w:rPr>
        <w:t xml:space="preserve">1.4. пункт 19 раздела 2  </w:t>
      </w:r>
      <w:r w:rsidR="00CC33F8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CC33F8" w:rsidRPr="00847E62">
        <w:rPr>
          <w:rFonts w:ascii="Times New Roman" w:eastAsia="Times New Roman" w:hAnsi="Times New Roman" w:cs="Times New Roman"/>
          <w:sz w:val="28"/>
          <w:szCs w:val="28"/>
        </w:rPr>
        <w:t xml:space="preserve"> изложить в </w:t>
      </w:r>
      <w:r w:rsidR="00CC33F8">
        <w:rPr>
          <w:rFonts w:ascii="Times New Roman" w:eastAsia="Times New Roman" w:hAnsi="Times New Roman" w:cs="Times New Roman"/>
          <w:sz w:val="28"/>
          <w:szCs w:val="28"/>
        </w:rPr>
        <w:t>следующей</w:t>
      </w:r>
      <w:r w:rsidR="00CC33F8" w:rsidRPr="00847E62">
        <w:rPr>
          <w:rFonts w:ascii="Times New Roman" w:eastAsia="Times New Roman" w:hAnsi="Times New Roman" w:cs="Times New Roman"/>
          <w:sz w:val="28"/>
          <w:szCs w:val="28"/>
        </w:rPr>
        <w:t xml:space="preserve"> редакции</w:t>
      </w:r>
      <w:r w:rsidRPr="00847E6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47E62" w:rsidRPr="00D93813" w:rsidRDefault="00847E62" w:rsidP="00847E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7E62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19. Запрещается продажа имущества, включенного в Перечень, за исключением возмездного отчуждения такого имущества в собственность субъектов МСП в соответствии с Федеральным законом от 22 июля 2008 года N 159-ФЗ "Об особенностях отчуждения </w:t>
      </w:r>
      <w:r w:rsidRPr="00847E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движимого и </w:t>
      </w:r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недвижимого имущества, находящегося в государственной или в муниципальной собственности и арендуемого субъектами </w:t>
      </w:r>
      <w:r w:rsidRPr="00847E62">
        <w:rPr>
          <w:rFonts w:ascii="Times New Roman" w:eastAsia="Times New Roman" w:hAnsi="Times New Roman" w:cs="Times New Roman"/>
          <w:color w:val="000000"/>
          <w:sz w:val="28"/>
          <w:szCs w:val="28"/>
        </w:rPr>
        <w:t>малого и среднего предпринимательства</w:t>
      </w:r>
      <w:proofErr w:type="gramStart"/>
      <w:r w:rsidRPr="00847E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о внесении изменений в отдельные законодательные акты Российской Федерации" и в случаях, указанных в подпунктах 6, 8 и 9 пункта 2 статьи 39.3 ЗК РФ.</w:t>
      </w:r>
    </w:p>
    <w:p w:rsidR="00847E62" w:rsidRPr="00D93813" w:rsidRDefault="00847E62" w:rsidP="00847E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>В отношении указанного имущества запрещаются также сдача его в безвозмездное пользование (ссуду), переуступка прав пользования им, передача прав пользования им в залог и внесение прав пользования таким имуществом в уставный 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предоставления такого имущества в субаренду субъектам МСП</w:t>
      </w:r>
      <w:proofErr w:type="gramEnd"/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организациями, образующими инфраструктуру поддержки МСП, физическим лицам, применяющим специальный налоговый режим "Налог на профессиональный доход", и в случае, если в субаренду предоставляется имущество, предусмотренное пунктом 14 части 1 статьи 17.1 Федерального закона от 26 июля 2006 года N 135-ФЗ </w:t>
      </w:r>
      <w:r w:rsidRPr="00D93813">
        <w:rPr>
          <w:rFonts w:ascii="Times New Roman" w:eastAsia="Times New Roman" w:hAnsi="Times New Roman" w:cs="Times New Roman"/>
          <w:sz w:val="28"/>
          <w:szCs w:val="28"/>
        </w:rPr>
        <w:t>"</w:t>
      </w:r>
      <w:hyperlink r:id="rId8" w:tgtFrame="_blank" w:history="1">
        <w:r w:rsidRPr="000F34FD">
          <w:rPr>
            <w:rFonts w:ascii="Times New Roman" w:eastAsia="Times New Roman" w:hAnsi="Times New Roman" w:cs="Times New Roman"/>
            <w:sz w:val="28"/>
            <w:szCs w:val="28"/>
          </w:rPr>
          <w:t>О защите конкуренции</w:t>
        </w:r>
      </w:hyperlink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proofErr w:type="gramStart"/>
      <w:r w:rsidRPr="00D9381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847E62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proofErr w:type="gramEnd"/>
      <w:r w:rsidR="00CC33F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60179" w:rsidRDefault="00B60179" w:rsidP="00CC33F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Настоящее решение вступает в силу с момента подписания,  за исключением п.1.1  и 1.3  настоящего решения, которое вступают в силу с 1 октября 2023 года. </w:t>
      </w:r>
    </w:p>
    <w:p w:rsidR="00480007" w:rsidRPr="00847E62" w:rsidRDefault="00B60179" w:rsidP="00CC33F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480007" w:rsidRPr="00847E62">
        <w:rPr>
          <w:rFonts w:ascii="Times New Roman" w:eastAsia="Times New Roman" w:hAnsi="Times New Roman" w:cs="Times New Roman"/>
          <w:sz w:val="28"/>
          <w:szCs w:val="28"/>
        </w:rPr>
        <w:t>. Опубликовать настоящее решение в периодиче</w:t>
      </w:r>
      <w:r w:rsidR="00D35159">
        <w:rPr>
          <w:rFonts w:ascii="Times New Roman" w:eastAsia="Times New Roman" w:hAnsi="Times New Roman" w:cs="Times New Roman"/>
          <w:sz w:val="28"/>
          <w:szCs w:val="28"/>
        </w:rPr>
        <w:t>ском печатном издании «Вестник</w:t>
      </w:r>
      <w:r w:rsidR="00480007" w:rsidRPr="00847E62">
        <w:rPr>
          <w:rFonts w:ascii="Times New Roman" w:eastAsia="Times New Roman" w:hAnsi="Times New Roman" w:cs="Times New Roman"/>
          <w:sz w:val="28"/>
          <w:szCs w:val="28"/>
        </w:rPr>
        <w:t xml:space="preserve"> органов местного самоуправления </w:t>
      </w:r>
      <w:proofErr w:type="spellStart"/>
      <w:r w:rsidR="00D35159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="00D35159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480007" w:rsidRPr="00847E62">
        <w:rPr>
          <w:rFonts w:ascii="Times New Roman" w:eastAsia="Times New Roman" w:hAnsi="Times New Roman" w:cs="Times New Roman"/>
          <w:sz w:val="28"/>
          <w:szCs w:val="28"/>
        </w:rPr>
        <w:t>Краснозерского района Новосибирской области»</w:t>
      </w:r>
    </w:p>
    <w:p w:rsidR="00480007" w:rsidRPr="00847E62" w:rsidRDefault="00B60179" w:rsidP="00CC33F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480007" w:rsidRPr="00847E62">
        <w:rPr>
          <w:rFonts w:ascii="Times New Roman" w:eastAsia="Times New Roman" w:hAnsi="Times New Roman" w:cs="Times New Roman"/>
          <w:sz w:val="28"/>
          <w:szCs w:val="28"/>
        </w:rPr>
        <w:t xml:space="preserve">.  Контроль за исполнение данного решения возложить на постоянную комиссию Совета депутатов </w:t>
      </w:r>
      <w:proofErr w:type="spellStart"/>
      <w:r w:rsidR="00D35159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="00D35159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480007" w:rsidRPr="00847E62"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района Новосибирской области по </w:t>
      </w:r>
      <w:r w:rsidR="00D35159">
        <w:rPr>
          <w:rFonts w:ascii="Times New Roman" w:eastAsia="Times New Roman" w:hAnsi="Times New Roman" w:cs="Times New Roman"/>
          <w:sz w:val="28"/>
          <w:szCs w:val="28"/>
        </w:rPr>
        <w:t>социальной политике  (</w:t>
      </w:r>
      <w:proofErr w:type="spellStart"/>
      <w:r w:rsidR="00D35159">
        <w:rPr>
          <w:rFonts w:ascii="Times New Roman" w:eastAsia="Times New Roman" w:hAnsi="Times New Roman" w:cs="Times New Roman"/>
          <w:sz w:val="28"/>
          <w:szCs w:val="28"/>
        </w:rPr>
        <w:t>Лихошерст</w:t>
      </w:r>
      <w:proofErr w:type="spellEnd"/>
      <w:r w:rsidR="00D35159">
        <w:rPr>
          <w:rFonts w:ascii="Times New Roman" w:eastAsia="Times New Roman" w:hAnsi="Times New Roman" w:cs="Times New Roman"/>
          <w:sz w:val="28"/>
          <w:szCs w:val="28"/>
        </w:rPr>
        <w:t xml:space="preserve"> Л.Н.</w:t>
      </w:r>
      <w:r w:rsidR="00480007" w:rsidRPr="00847E62">
        <w:rPr>
          <w:rFonts w:ascii="Times New Roman" w:eastAsia="Times New Roman" w:hAnsi="Times New Roman" w:cs="Times New Roman"/>
          <w:sz w:val="28"/>
          <w:szCs w:val="28"/>
        </w:rPr>
        <w:t xml:space="preserve">)     </w:t>
      </w:r>
    </w:p>
    <w:p w:rsidR="00480007" w:rsidRPr="009C57EE" w:rsidRDefault="00480007" w:rsidP="0048000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20381" w:type="dxa"/>
        <w:tblLook w:val="04A0"/>
      </w:tblPr>
      <w:tblGrid>
        <w:gridCol w:w="10190"/>
        <w:gridCol w:w="10191"/>
      </w:tblGrid>
      <w:tr w:rsidR="00D35159" w:rsidTr="008B6866">
        <w:tc>
          <w:tcPr>
            <w:tcW w:w="5122" w:type="dxa"/>
          </w:tcPr>
          <w:p w:rsidR="00D35159" w:rsidRDefault="00D35159" w:rsidP="00D35159">
            <w:pPr>
              <w:spacing w:after="0"/>
              <w:ind w:left="23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Исполняющий обязанности Главы                 Председатель Совета депутатов</w:t>
            </w:r>
          </w:p>
          <w:p w:rsidR="00D35159" w:rsidRDefault="00D35159" w:rsidP="00D35159">
            <w:pPr>
              <w:spacing w:after="0"/>
              <w:ind w:left="23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Лобинского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                             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Лобинского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D35159" w:rsidRDefault="00D35159" w:rsidP="00D35159">
            <w:pPr>
              <w:spacing w:after="0"/>
              <w:ind w:left="23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Краснозерского района                                    Краснозерского района</w:t>
            </w:r>
          </w:p>
          <w:p w:rsidR="00D35159" w:rsidRDefault="00D35159" w:rsidP="00D35159">
            <w:pPr>
              <w:spacing w:after="0"/>
              <w:ind w:left="23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                                   Новосибирской области</w:t>
            </w:r>
          </w:p>
          <w:p w:rsidR="00D35159" w:rsidRDefault="00D35159" w:rsidP="00D35159">
            <w:pPr>
              <w:spacing w:after="0"/>
              <w:ind w:left="23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____________Л.В. Коваль                               ___________А.В. Ставицкий</w:t>
            </w:r>
          </w:p>
        </w:tc>
        <w:tc>
          <w:tcPr>
            <w:tcW w:w="5122" w:type="dxa"/>
          </w:tcPr>
          <w:p w:rsidR="00D35159" w:rsidRDefault="00D35159" w:rsidP="008B6866">
            <w:pPr>
              <w:spacing w:after="0"/>
              <w:ind w:left="64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D35159" w:rsidRDefault="00D35159" w:rsidP="008B6866">
            <w:pPr>
              <w:spacing w:after="0"/>
              <w:ind w:left="139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Лобинского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D35159" w:rsidRDefault="00D35159" w:rsidP="008B6866">
            <w:pPr>
              <w:spacing w:after="0"/>
              <w:ind w:left="63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Краснозерского района</w:t>
            </w:r>
          </w:p>
          <w:p w:rsidR="00D35159" w:rsidRDefault="00D35159" w:rsidP="008B6866">
            <w:pPr>
              <w:spacing w:after="0"/>
              <w:ind w:left="82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Новосибирской области</w:t>
            </w:r>
          </w:p>
          <w:p w:rsidR="00D35159" w:rsidRDefault="00D35159" w:rsidP="008B686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А.В.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Ставицкий</w:t>
            </w:r>
            <w:proofErr w:type="spellEnd"/>
          </w:p>
        </w:tc>
      </w:tr>
    </w:tbl>
    <w:p w:rsidR="00480007" w:rsidRPr="00847E62" w:rsidRDefault="00480007" w:rsidP="009C57E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7E6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9C57EE" w:rsidRDefault="009C57EE" w:rsidP="009C57EE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80007" w:rsidRDefault="00480007" w:rsidP="00480007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sectPr w:rsidR="00480007" w:rsidSect="006573A7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42064"/>
    <w:multiLevelType w:val="multilevel"/>
    <w:tmpl w:val="BED6C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4C0237"/>
    <w:multiLevelType w:val="multilevel"/>
    <w:tmpl w:val="6F2ED27A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</w:lvl>
    <w:lvl w:ilvl="1" w:tentative="1">
      <w:start w:val="1"/>
      <w:numFmt w:val="decimal"/>
      <w:lvlText w:val="%2."/>
      <w:lvlJc w:val="left"/>
      <w:pPr>
        <w:tabs>
          <w:tab w:val="num" w:pos="1740"/>
        </w:tabs>
        <w:ind w:left="1740" w:hanging="360"/>
      </w:pPr>
    </w:lvl>
    <w:lvl w:ilvl="2" w:tentative="1">
      <w:start w:val="1"/>
      <w:numFmt w:val="decimal"/>
      <w:lvlText w:val="%3."/>
      <w:lvlJc w:val="left"/>
      <w:pPr>
        <w:tabs>
          <w:tab w:val="num" w:pos="2460"/>
        </w:tabs>
        <w:ind w:left="2460" w:hanging="360"/>
      </w:pPr>
    </w:lvl>
    <w:lvl w:ilvl="3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entative="1">
      <w:start w:val="1"/>
      <w:numFmt w:val="decimal"/>
      <w:lvlText w:val="%5."/>
      <w:lvlJc w:val="left"/>
      <w:pPr>
        <w:tabs>
          <w:tab w:val="num" w:pos="3900"/>
        </w:tabs>
        <w:ind w:left="3900" w:hanging="360"/>
      </w:pPr>
    </w:lvl>
    <w:lvl w:ilvl="5" w:tentative="1">
      <w:start w:val="1"/>
      <w:numFmt w:val="decimal"/>
      <w:lvlText w:val="%6."/>
      <w:lvlJc w:val="left"/>
      <w:pPr>
        <w:tabs>
          <w:tab w:val="num" w:pos="4620"/>
        </w:tabs>
        <w:ind w:left="4620" w:hanging="360"/>
      </w:pPr>
    </w:lvl>
    <w:lvl w:ilvl="6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entative="1">
      <w:start w:val="1"/>
      <w:numFmt w:val="decimal"/>
      <w:lvlText w:val="%8."/>
      <w:lvlJc w:val="left"/>
      <w:pPr>
        <w:tabs>
          <w:tab w:val="num" w:pos="6060"/>
        </w:tabs>
        <w:ind w:left="6060" w:hanging="360"/>
      </w:pPr>
    </w:lvl>
    <w:lvl w:ilvl="8" w:tentative="1">
      <w:start w:val="1"/>
      <w:numFmt w:val="decimal"/>
      <w:lvlText w:val="%9."/>
      <w:lvlJc w:val="left"/>
      <w:pPr>
        <w:tabs>
          <w:tab w:val="num" w:pos="6780"/>
        </w:tabs>
        <w:ind w:left="6780" w:hanging="360"/>
      </w:pPr>
    </w:lvl>
  </w:abstractNum>
  <w:abstractNum w:abstractNumId="2">
    <w:nsid w:val="0A26046F"/>
    <w:multiLevelType w:val="multilevel"/>
    <w:tmpl w:val="6B947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3F48A3"/>
    <w:multiLevelType w:val="multilevel"/>
    <w:tmpl w:val="9780B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157895"/>
    <w:multiLevelType w:val="multilevel"/>
    <w:tmpl w:val="88989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3C1316"/>
    <w:multiLevelType w:val="multilevel"/>
    <w:tmpl w:val="C3A42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CF6D9D"/>
    <w:multiLevelType w:val="multilevel"/>
    <w:tmpl w:val="0206E9EA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entative="1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</w:lvl>
    <w:lvl w:ilvl="2" w:tentative="1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</w:lvl>
    <w:lvl w:ilvl="3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entative="1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 w:tentative="1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</w:lvl>
    <w:lvl w:ilvl="6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entative="1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 w:tentative="1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abstractNum w:abstractNumId="7">
    <w:nsid w:val="1B6B1883"/>
    <w:multiLevelType w:val="multilevel"/>
    <w:tmpl w:val="1D6E8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B71544"/>
    <w:multiLevelType w:val="multilevel"/>
    <w:tmpl w:val="05840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1573511"/>
    <w:multiLevelType w:val="multilevel"/>
    <w:tmpl w:val="0C94E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D30C87"/>
    <w:multiLevelType w:val="multilevel"/>
    <w:tmpl w:val="7DAEE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3835EFB"/>
    <w:multiLevelType w:val="multilevel"/>
    <w:tmpl w:val="63D8D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50D01A0"/>
    <w:multiLevelType w:val="multilevel"/>
    <w:tmpl w:val="F06E5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95B0C60"/>
    <w:multiLevelType w:val="multilevel"/>
    <w:tmpl w:val="D820C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9F371D"/>
    <w:multiLevelType w:val="multilevel"/>
    <w:tmpl w:val="136C9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E5B738C"/>
    <w:multiLevelType w:val="multilevel"/>
    <w:tmpl w:val="0A305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D95780"/>
    <w:multiLevelType w:val="multilevel"/>
    <w:tmpl w:val="3906016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7">
    <w:nsid w:val="407165A6"/>
    <w:multiLevelType w:val="hybridMultilevel"/>
    <w:tmpl w:val="28D4D004"/>
    <w:lvl w:ilvl="0" w:tplc="D1506D28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8">
    <w:nsid w:val="40B64A5C"/>
    <w:multiLevelType w:val="multilevel"/>
    <w:tmpl w:val="C6621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174339D"/>
    <w:multiLevelType w:val="multilevel"/>
    <w:tmpl w:val="A9D4A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32A7264"/>
    <w:multiLevelType w:val="multilevel"/>
    <w:tmpl w:val="33BE5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4280083"/>
    <w:multiLevelType w:val="multilevel"/>
    <w:tmpl w:val="BB5C3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78F7DAB"/>
    <w:multiLevelType w:val="multilevel"/>
    <w:tmpl w:val="93C43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250709"/>
    <w:multiLevelType w:val="hybridMultilevel"/>
    <w:tmpl w:val="C8D4F37A"/>
    <w:lvl w:ilvl="0" w:tplc="B0344B58">
      <w:start w:val="1"/>
      <w:numFmt w:val="decimal"/>
      <w:lvlText w:val="%1)"/>
      <w:lvlJc w:val="left"/>
      <w:pPr>
        <w:ind w:left="1185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4">
    <w:nsid w:val="4C6F0FA1"/>
    <w:multiLevelType w:val="multilevel"/>
    <w:tmpl w:val="9420F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29F6ECD"/>
    <w:multiLevelType w:val="multilevel"/>
    <w:tmpl w:val="FDEAA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42B4148"/>
    <w:multiLevelType w:val="multilevel"/>
    <w:tmpl w:val="3CB43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4476207"/>
    <w:multiLevelType w:val="multilevel"/>
    <w:tmpl w:val="E8861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4797271"/>
    <w:multiLevelType w:val="multilevel"/>
    <w:tmpl w:val="2FDEA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79420E0"/>
    <w:multiLevelType w:val="multilevel"/>
    <w:tmpl w:val="BFFA6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C555FED"/>
    <w:multiLevelType w:val="multilevel"/>
    <w:tmpl w:val="A2B8F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17D5536"/>
    <w:multiLevelType w:val="multilevel"/>
    <w:tmpl w:val="82E63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8A301A9"/>
    <w:multiLevelType w:val="multilevel"/>
    <w:tmpl w:val="B03EC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E195666"/>
    <w:multiLevelType w:val="multilevel"/>
    <w:tmpl w:val="84505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E5C65DA"/>
    <w:multiLevelType w:val="multilevel"/>
    <w:tmpl w:val="3ED6E6D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31"/>
  </w:num>
  <w:num w:numId="3">
    <w:abstractNumId w:val="22"/>
    <w:lvlOverride w:ilvl="0">
      <w:startOverride w:val="2"/>
    </w:lvlOverride>
  </w:num>
  <w:num w:numId="4">
    <w:abstractNumId w:val="1"/>
  </w:num>
  <w:num w:numId="5">
    <w:abstractNumId w:val="7"/>
    <w:lvlOverride w:ilvl="0">
      <w:startOverride w:val="2"/>
    </w:lvlOverride>
  </w:num>
  <w:num w:numId="6">
    <w:abstractNumId w:val="3"/>
    <w:lvlOverride w:ilvl="0">
      <w:startOverride w:val="3"/>
    </w:lvlOverride>
  </w:num>
  <w:num w:numId="7">
    <w:abstractNumId w:val="21"/>
    <w:lvlOverride w:ilvl="0">
      <w:startOverride w:val="4"/>
    </w:lvlOverride>
  </w:num>
  <w:num w:numId="8">
    <w:abstractNumId w:val="29"/>
    <w:lvlOverride w:ilvl="0">
      <w:startOverride w:val="2"/>
    </w:lvlOverride>
  </w:num>
  <w:num w:numId="9">
    <w:abstractNumId w:val="29"/>
    <w:lvlOverride w:ilvl="0">
      <w:startOverride w:val="3"/>
    </w:lvlOverride>
  </w:num>
  <w:num w:numId="10">
    <w:abstractNumId w:val="19"/>
    <w:lvlOverride w:ilvl="0">
      <w:startOverride w:val="4"/>
    </w:lvlOverride>
  </w:num>
  <w:num w:numId="11">
    <w:abstractNumId w:val="2"/>
    <w:lvlOverride w:ilvl="0">
      <w:startOverride w:val="5"/>
    </w:lvlOverride>
  </w:num>
  <w:num w:numId="12">
    <w:abstractNumId w:val="12"/>
  </w:num>
  <w:num w:numId="13">
    <w:abstractNumId w:val="34"/>
    <w:lvlOverride w:ilvl="0">
      <w:startOverride w:val="2"/>
    </w:lvlOverride>
  </w:num>
  <w:num w:numId="14">
    <w:abstractNumId w:val="28"/>
    <w:lvlOverride w:ilvl="0">
      <w:startOverride w:val="9"/>
    </w:lvlOverride>
  </w:num>
  <w:num w:numId="15">
    <w:abstractNumId w:val="11"/>
    <w:lvlOverride w:ilvl="0">
      <w:startOverride w:val="10"/>
    </w:lvlOverride>
  </w:num>
  <w:num w:numId="16">
    <w:abstractNumId w:val="11"/>
    <w:lvlOverride w:ilvl="0">
      <w:startOverride w:val="11"/>
    </w:lvlOverride>
  </w:num>
  <w:num w:numId="17">
    <w:abstractNumId w:val="0"/>
  </w:num>
  <w:num w:numId="18">
    <w:abstractNumId w:val="0"/>
    <w:lvlOverride w:ilvl="0"/>
    <w:lvlOverride w:ilvl="1">
      <w:startOverride w:val="2"/>
    </w:lvlOverride>
  </w:num>
  <w:num w:numId="19">
    <w:abstractNumId w:val="0"/>
    <w:lvlOverride w:ilvl="0"/>
    <w:lvlOverride w:ilvl="1">
      <w:startOverride w:val="3"/>
    </w:lvlOverride>
  </w:num>
  <w:num w:numId="20">
    <w:abstractNumId w:val="8"/>
    <w:lvlOverride w:ilvl="0">
      <w:startOverride w:val="4"/>
    </w:lvlOverride>
  </w:num>
  <w:num w:numId="21">
    <w:abstractNumId w:val="26"/>
  </w:num>
  <w:num w:numId="22">
    <w:abstractNumId w:val="26"/>
    <w:lvlOverride w:ilvl="0"/>
    <w:lvlOverride w:ilvl="1">
      <w:startOverride w:val="5"/>
    </w:lvlOverride>
  </w:num>
  <w:num w:numId="23">
    <w:abstractNumId w:val="16"/>
    <w:lvlOverride w:ilvl="0">
      <w:startOverride w:val="3"/>
    </w:lvlOverride>
  </w:num>
  <w:num w:numId="24">
    <w:abstractNumId w:val="4"/>
    <w:lvlOverride w:ilvl="0">
      <w:startOverride w:val="12"/>
    </w:lvlOverride>
  </w:num>
  <w:num w:numId="25">
    <w:abstractNumId w:val="4"/>
    <w:lvlOverride w:ilvl="0">
      <w:startOverride w:val="13"/>
    </w:lvlOverride>
  </w:num>
  <w:num w:numId="26">
    <w:abstractNumId w:val="5"/>
    <w:lvlOverride w:ilvl="0">
      <w:startOverride w:val="14"/>
    </w:lvlOverride>
  </w:num>
  <w:num w:numId="27">
    <w:abstractNumId w:val="5"/>
    <w:lvlOverride w:ilvl="0">
      <w:startOverride w:val="15"/>
    </w:lvlOverride>
  </w:num>
  <w:num w:numId="28">
    <w:abstractNumId w:val="6"/>
  </w:num>
  <w:num w:numId="29">
    <w:abstractNumId w:val="13"/>
    <w:lvlOverride w:ilvl="0">
      <w:startOverride w:val="16"/>
    </w:lvlOverride>
  </w:num>
  <w:num w:numId="30">
    <w:abstractNumId w:val="13"/>
  </w:num>
  <w:num w:numId="31">
    <w:abstractNumId w:val="24"/>
  </w:num>
  <w:num w:numId="32">
    <w:abstractNumId w:val="14"/>
    <w:lvlOverride w:ilvl="0">
      <w:startOverride w:val="20"/>
    </w:lvlOverride>
  </w:num>
  <w:num w:numId="33">
    <w:abstractNumId w:val="14"/>
    <w:lvlOverride w:ilvl="0">
      <w:startOverride w:val="21"/>
    </w:lvlOverride>
  </w:num>
  <w:num w:numId="34">
    <w:abstractNumId w:val="14"/>
    <w:lvlOverride w:ilvl="0">
      <w:startOverride w:val="22"/>
    </w:lvlOverride>
  </w:num>
  <w:num w:numId="35">
    <w:abstractNumId w:val="18"/>
    <w:lvlOverride w:ilvl="0">
      <w:startOverride w:val="23"/>
    </w:lvlOverride>
  </w:num>
  <w:num w:numId="36">
    <w:abstractNumId w:val="9"/>
  </w:num>
  <w:num w:numId="37">
    <w:abstractNumId w:val="33"/>
    <w:lvlOverride w:ilvl="0">
      <w:startOverride w:val="3"/>
    </w:lvlOverride>
  </w:num>
  <w:num w:numId="38">
    <w:abstractNumId w:val="33"/>
    <w:lvlOverride w:ilvl="0">
      <w:startOverride w:val="4"/>
    </w:lvlOverride>
  </w:num>
  <w:num w:numId="39">
    <w:abstractNumId w:val="30"/>
  </w:num>
  <w:num w:numId="40">
    <w:abstractNumId w:val="25"/>
    <w:lvlOverride w:ilvl="0">
      <w:startOverride w:val="26"/>
    </w:lvlOverride>
  </w:num>
  <w:num w:numId="41">
    <w:abstractNumId w:val="25"/>
    <w:lvlOverride w:ilvl="0">
      <w:startOverride w:val="27"/>
    </w:lvlOverride>
  </w:num>
  <w:num w:numId="42">
    <w:abstractNumId w:val="10"/>
    <w:lvlOverride w:ilvl="0">
      <w:startOverride w:val="2"/>
    </w:lvlOverride>
  </w:num>
  <w:num w:numId="43">
    <w:abstractNumId w:val="32"/>
    <w:lvlOverride w:ilvl="0">
      <w:startOverride w:val="3"/>
    </w:lvlOverride>
  </w:num>
  <w:num w:numId="44">
    <w:abstractNumId w:val="27"/>
    <w:lvlOverride w:ilvl="0">
      <w:startOverride w:val="30"/>
    </w:lvlOverride>
  </w:num>
  <w:num w:numId="45">
    <w:abstractNumId w:val="15"/>
    <w:lvlOverride w:ilvl="0">
      <w:startOverride w:val="31"/>
    </w:lvlOverride>
  </w:num>
  <w:num w:numId="46">
    <w:abstractNumId w:val="17"/>
  </w:num>
  <w:num w:numId="4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843B9"/>
    <w:rsid w:val="00010248"/>
    <w:rsid w:val="000576BF"/>
    <w:rsid w:val="000F34FD"/>
    <w:rsid w:val="00107ECD"/>
    <w:rsid w:val="00197C05"/>
    <w:rsid w:val="001C2152"/>
    <w:rsid w:val="001F75EA"/>
    <w:rsid w:val="00272D72"/>
    <w:rsid w:val="00302573"/>
    <w:rsid w:val="00340A1C"/>
    <w:rsid w:val="00480007"/>
    <w:rsid w:val="00556B82"/>
    <w:rsid w:val="00620D2C"/>
    <w:rsid w:val="006573A7"/>
    <w:rsid w:val="00663C0B"/>
    <w:rsid w:val="006E2672"/>
    <w:rsid w:val="006E4606"/>
    <w:rsid w:val="00704DB6"/>
    <w:rsid w:val="00761087"/>
    <w:rsid w:val="00764F12"/>
    <w:rsid w:val="007843B9"/>
    <w:rsid w:val="007922DD"/>
    <w:rsid w:val="007A6BAB"/>
    <w:rsid w:val="00833872"/>
    <w:rsid w:val="00847E62"/>
    <w:rsid w:val="0085292C"/>
    <w:rsid w:val="008555EC"/>
    <w:rsid w:val="00903EEF"/>
    <w:rsid w:val="00907297"/>
    <w:rsid w:val="00945552"/>
    <w:rsid w:val="009A00BB"/>
    <w:rsid w:val="009C57EE"/>
    <w:rsid w:val="00A45C87"/>
    <w:rsid w:val="00A87A94"/>
    <w:rsid w:val="00AC48C5"/>
    <w:rsid w:val="00AE269F"/>
    <w:rsid w:val="00AF65A1"/>
    <w:rsid w:val="00B60179"/>
    <w:rsid w:val="00BA2755"/>
    <w:rsid w:val="00BA4E0C"/>
    <w:rsid w:val="00BC5E72"/>
    <w:rsid w:val="00C17732"/>
    <w:rsid w:val="00CC33F8"/>
    <w:rsid w:val="00D35159"/>
    <w:rsid w:val="00D56452"/>
    <w:rsid w:val="00D933BC"/>
    <w:rsid w:val="00DA493C"/>
    <w:rsid w:val="00E52D38"/>
    <w:rsid w:val="00EB6854"/>
    <w:rsid w:val="00ED167A"/>
    <w:rsid w:val="00F71856"/>
    <w:rsid w:val="00F9661B"/>
    <w:rsid w:val="00FD6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C05"/>
  </w:style>
  <w:style w:type="paragraph" w:styleId="1">
    <w:name w:val="heading 1"/>
    <w:basedOn w:val="a"/>
    <w:next w:val="a"/>
    <w:link w:val="10"/>
    <w:qFormat/>
    <w:rsid w:val="007843B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43B9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ConsPlusNormal">
    <w:name w:val="ConsPlusNormal"/>
    <w:link w:val="ConsPlusNormal0"/>
    <w:rsid w:val="007843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</w:rPr>
  </w:style>
  <w:style w:type="character" w:customStyle="1" w:styleId="ConsPlusNormal0">
    <w:name w:val="ConsPlusNormal Знак"/>
    <w:link w:val="ConsPlusNormal"/>
    <w:locked/>
    <w:rsid w:val="007843B9"/>
    <w:rPr>
      <w:rFonts w:ascii="Arial" w:eastAsia="Times New Roman" w:hAnsi="Arial" w:cs="Times New Roman"/>
    </w:rPr>
  </w:style>
  <w:style w:type="character" w:styleId="a3">
    <w:name w:val="Hyperlink"/>
    <w:basedOn w:val="a0"/>
    <w:rsid w:val="007843B9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7843B9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2">
    <w:name w:val="Абзац списка2"/>
    <w:basedOn w:val="a"/>
    <w:rsid w:val="008555E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Normal (Web)"/>
    <w:basedOn w:val="a"/>
    <w:uiPriority w:val="99"/>
    <w:semiHidden/>
    <w:unhideWhenUsed/>
    <w:rsid w:val="006573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6573A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573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73A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6573A7"/>
    <w:pPr>
      <w:ind w:left="720"/>
      <w:contextualSpacing/>
    </w:pPr>
  </w:style>
  <w:style w:type="paragraph" w:customStyle="1" w:styleId="ConsPlusTitle">
    <w:name w:val="ConsPlusTitle"/>
    <w:rsid w:val="00480007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  <w:style w:type="table" w:styleId="a9">
    <w:name w:val="Table Grid"/>
    <w:basedOn w:val="a1"/>
    <w:uiPriority w:val="59"/>
    <w:rsid w:val="0048000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yperlink">
    <w:name w:val="hyperlink"/>
    <w:basedOn w:val="a0"/>
    <w:rsid w:val="00AC48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7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1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2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56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46FE6122-83A1-41D3-A87F-CA82977FB10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B11798FF-43B9-49DB-B06C-4223F9D555E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nla-service.scli.ru:8080/rnla-links/ws/content/act/" TargetMode="External"/><Relationship Id="rId5" Type="http://schemas.openxmlformats.org/officeDocument/2006/relationships/hyperlink" Target="http://rnla-service.scli.ru:8080/rnla-links/ws/content/act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1186</Words>
  <Characters>6763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Лариса</cp:lastModifiedBy>
  <cp:revision>9</cp:revision>
  <cp:lastPrinted>2023-09-13T08:36:00Z</cp:lastPrinted>
  <dcterms:created xsi:type="dcterms:W3CDTF">2023-09-13T06:06:00Z</dcterms:created>
  <dcterms:modified xsi:type="dcterms:W3CDTF">2023-09-27T04:34:00Z</dcterms:modified>
</cp:coreProperties>
</file>